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A208" w14:textId="77777777" w:rsidR="00385989" w:rsidRPr="009B485D" w:rsidRDefault="00D77FA8" w:rsidP="00BC79D3">
      <w:pPr>
        <w:spacing w:line="240" w:lineRule="auto"/>
        <w:jc w:val="center"/>
        <w:rPr>
          <w:rFonts w:ascii="Times New Roman" w:hAnsi="Times New Roman" w:cs="Times New Roman"/>
          <w:b/>
          <w:sz w:val="28"/>
          <w:szCs w:val="28"/>
          <w:shd w:val="clear" w:color="auto" w:fill="FFFFFF"/>
        </w:rPr>
      </w:pPr>
      <w:r w:rsidRPr="009B485D">
        <w:rPr>
          <w:rFonts w:ascii="Times New Roman" w:hAnsi="Times New Roman" w:cs="Times New Roman"/>
          <w:b/>
          <w:sz w:val="28"/>
          <w:szCs w:val="28"/>
          <w:shd w:val="clear" w:color="auto" w:fill="FFFFFF"/>
        </w:rPr>
        <w:t>Physi</w:t>
      </w:r>
      <w:r w:rsidR="00A46FF1" w:rsidRPr="009B485D">
        <w:rPr>
          <w:rFonts w:ascii="Times New Roman" w:hAnsi="Times New Roman" w:cs="Times New Roman"/>
          <w:b/>
          <w:sz w:val="28"/>
          <w:szCs w:val="28"/>
          <w:shd w:val="clear" w:color="auto" w:fill="FFFFFF"/>
        </w:rPr>
        <w:t>cs Access</w:t>
      </w:r>
    </w:p>
    <w:p w14:paraId="1FA7F6EF" w14:textId="77777777" w:rsidR="00A46FF1" w:rsidRPr="005E4468" w:rsidRDefault="00A46FF1" w:rsidP="00BC79D3">
      <w:pPr>
        <w:spacing w:line="240" w:lineRule="auto"/>
        <w:jc w:val="center"/>
        <w:rPr>
          <w:rFonts w:ascii="Times New Roman" w:hAnsi="Times New Roman" w:cs="Times New Roman"/>
          <w:b/>
          <w:sz w:val="20"/>
          <w:szCs w:val="20"/>
          <w:shd w:val="clear" w:color="auto" w:fill="FFFFFF"/>
        </w:rPr>
      </w:pPr>
      <w:r w:rsidRPr="005E4468">
        <w:rPr>
          <w:rFonts w:ascii="Times New Roman" w:hAnsi="Times New Roman" w:cs="Times New Roman"/>
          <w:b/>
          <w:sz w:val="20"/>
          <w:szCs w:val="20"/>
          <w:shd w:val="clear" w:color="auto" w:fill="FFFFFF"/>
        </w:rPr>
        <w:t>ISSN Print:</w:t>
      </w:r>
      <w:r w:rsidRPr="005E4468">
        <w:rPr>
          <w:rFonts w:ascii="Times New Roman" w:hAnsi="Times New Roman" w:cs="Times New Roman"/>
          <w:b/>
          <w:sz w:val="20"/>
          <w:szCs w:val="20"/>
          <w:shd w:val="clear" w:color="auto" w:fill="FFFFFF"/>
        </w:rPr>
        <w:tab/>
        <w:t>2714-500X, ISSN Online: XXXX-XXXX</w:t>
      </w:r>
    </w:p>
    <w:p w14:paraId="09B8E321" w14:textId="77777777" w:rsidR="00A46FF1" w:rsidRDefault="00A46FF1" w:rsidP="00BC79D3">
      <w:pPr>
        <w:pBdr>
          <w:bottom w:val="single" w:sz="12" w:space="1" w:color="auto"/>
        </w:pBdr>
        <w:spacing w:line="240" w:lineRule="auto"/>
        <w:jc w:val="center"/>
        <w:rPr>
          <w:rFonts w:ascii="Times New Roman" w:hAnsi="Times New Roman" w:cs="Times New Roman"/>
          <w:b/>
          <w:sz w:val="24"/>
          <w:szCs w:val="24"/>
          <w:shd w:val="clear" w:color="auto" w:fill="FFFFFF"/>
        </w:rPr>
      </w:pPr>
      <w:r w:rsidRPr="00D77FA8">
        <w:rPr>
          <w:rFonts w:ascii="Times New Roman" w:hAnsi="Times New Roman" w:cs="Times New Roman"/>
          <w:b/>
          <w:sz w:val="24"/>
          <w:szCs w:val="24"/>
          <w:shd w:val="clear" w:color="auto" w:fill="FFFFFF"/>
        </w:rPr>
        <w:t xml:space="preserve">Copyright </w:t>
      </w:r>
      <w:r>
        <w:rPr>
          <w:rFonts w:ascii="Times New Roman" w:hAnsi="Times New Roman" w:cs="Times New Roman"/>
          <w:b/>
          <w:sz w:val="24"/>
          <w:szCs w:val="24"/>
          <w:shd w:val="clear" w:color="auto" w:fill="FFFFFF"/>
        </w:rPr>
        <w:t xml:space="preserve">Transfer Agreement </w:t>
      </w:r>
      <w:r w:rsidR="00BC79D3">
        <w:rPr>
          <w:rFonts w:ascii="Times New Roman" w:hAnsi="Times New Roman" w:cs="Times New Roman"/>
          <w:b/>
          <w:sz w:val="24"/>
          <w:szCs w:val="24"/>
          <w:shd w:val="clear" w:color="auto" w:fill="FFFFFF"/>
        </w:rPr>
        <w:t>Form</w:t>
      </w:r>
    </w:p>
    <w:p w14:paraId="14EE143A" w14:textId="77777777" w:rsidR="00A46FF1" w:rsidRDefault="00A46FF1" w:rsidP="00BC79D3">
      <w:pPr>
        <w:spacing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Pr>
          <w:rFonts w:ascii="Times New Roman" w:hAnsi="Times New Roman" w:cs="Times New Roman"/>
          <w:b/>
          <w:sz w:val="24"/>
          <w:szCs w:val="24"/>
          <w:shd w:val="clear" w:color="auto" w:fill="FFFFFF"/>
        </w:rPr>
        <w:softHyphen/>
      </w:r>
      <w:r w:rsidRPr="00A46FF1">
        <w:rPr>
          <w:rFonts w:ascii="Times New Roman" w:hAnsi="Times New Roman" w:cs="Times New Roman"/>
          <w:sz w:val="24"/>
          <w:szCs w:val="24"/>
          <w:shd w:val="clear" w:color="auto" w:fill="FFFFFF"/>
        </w:rPr>
        <w:t xml:space="preserve"> (To be filled by the corresponding Author)</w:t>
      </w:r>
    </w:p>
    <w:p w14:paraId="0C8AA122" w14:textId="77777777" w:rsidR="00A46FF1" w:rsidRPr="00CE5762" w:rsidRDefault="00A46FF1" w:rsidP="00BC79D3">
      <w:pPr>
        <w:spacing w:line="240" w:lineRule="auto"/>
        <w:jc w:val="center"/>
        <w:rPr>
          <w:rFonts w:ascii="Times New Roman" w:hAnsi="Times New Roman" w:cs="Times New Roman"/>
          <w:sz w:val="18"/>
          <w:szCs w:val="18"/>
          <w:shd w:val="clear" w:color="auto" w:fill="FFFFFF"/>
        </w:rPr>
      </w:pPr>
      <w:r w:rsidRPr="00CE5762">
        <w:rPr>
          <w:rFonts w:ascii="Times New Roman" w:hAnsi="Times New Roman" w:cs="Times New Roman"/>
          <w:sz w:val="18"/>
          <w:szCs w:val="18"/>
          <w:shd w:val="clear" w:color="auto" w:fill="FFFFFF"/>
        </w:rPr>
        <w:t xml:space="preserve">This document must be signed manually by the corresponding author and Submit </w:t>
      </w:r>
      <w:r w:rsidRPr="00CE5762">
        <w:rPr>
          <w:rFonts w:ascii="Times New Roman" w:hAnsi="Times New Roman" w:cs="Times New Roman"/>
          <w:b/>
          <w:sz w:val="18"/>
          <w:szCs w:val="18"/>
          <w:u w:val="single"/>
          <w:shd w:val="clear" w:color="auto" w:fill="FFFFFF"/>
        </w:rPr>
        <w:t xml:space="preserve">Only Scanned Copy </w:t>
      </w:r>
      <w:r w:rsidRPr="00CE5762">
        <w:rPr>
          <w:rFonts w:ascii="Times New Roman" w:hAnsi="Times New Roman" w:cs="Times New Roman"/>
          <w:sz w:val="18"/>
          <w:szCs w:val="18"/>
          <w:shd w:val="clear" w:color="auto" w:fill="FFFFFF"/>
        </w:rPr>
        <w:t xml:space="preserve">to the editorial board. </w:t>
      </w:r>
    </w:p>
    <w:tbl>
      <w:tblPr>
        <w:tblStyle w:val="TableGrid"/>
        <w:tblW w:w="0" w:type="auto"/>
        <w:tblLook w:val="04A0" w:firstRow="1" w:lastRow="0" w:firstColumn="1" w:lastColumn="0" w:noHBand="0" w:noVBand="1"/>
      </w:tblPr>
      <w:tblGrid>
        <w:gridCol w:w="4248"/>
        <w:gridCol w:w="5328"/>
      </w:tblGrid>
      <w:tr w:rsidR="00A46FF1" w14:paraId="1D70E243" w14:textId="77777777" w:rsidTr="00A46FF1">
        <w:tc>
          <w:tcPr>
            <w:tcW w:w="4248" w:type="dxa"/>
          </w:tcPr>
          <w:p w14:paraId="3D544156" w14:textId="77777777" w:rsidR="00A46FF1" w:rsidRPr="00BC79D3" w:rsidRDefault="00A46FF1" w:rsidP="00A46FF1">
            <w:pPr>
              <w:jc w:val="center"/>
              <w:rPr>
                <w:rFonts w:ascii="Times New Roman" w:hAnsi="Times New Roman" w:cs="Times New Roman"/>
                <w:b/>
                <w:sz w:val="20"/>
                <w:szCs w:val="20"/>
                <w:shd w:val="clear" w:color="auto" w:fill="FFFFFF"/>
              </w:rPr>
            </w:pPr>
            <w:r w:rsidRPr="00BC79D3">
              <w:rPr>
                <w:rFonts w:ascii="Times New Roman" w:hAnsi="Times New Roman" w:cs="Times New Roman"/>
                <w:b/>
                <w:sz w:val="20"/>
                <w:szCs w:val="20"/>
                <w:shd w:val="clear" w:color="auto" w:fill="FFFFFF"/>
              </w:rPr>
              <w:t>Manuscript Number</w:t>
            </w:r>
          </w:p>
        </w:tc>
        <w:tc>
          <w:tcPr>
            <w:tcW w:w="5328" w:type="dxa"/>
          </w:tcPr>
          <w:p w14:paraId="645B4B9E" w14:textId="77777777" w:rsidR="00A46FF1" w:rsidRPr="00BC79D3" w:rsidRDefault="00A46FF1" w:rsidP="00A46FF1">
            <w:pPr>
              <w:jc w:val="center"/>
              <w:rPr>
                <w:rFonts w:ascii="Times New Roman" w:hAnsi="Times New Roman" w:cs="Times New Roman"/>
                <w:b/>
                <w:sz w:val="20"/>
                <w:szCs w:val="20"/>
                <w:shd w:val="clear" w:color="auto" w:fill="FFFFFF"/>
              </w:rPr>
            </w:pPr>
          </w:p>
        </w:tc>
      </w:tr>
      <w:tr w:rsidR="00A46FF1" w14:paraId="1604EEA1" w14:textId="77777777" w:rsidTr="00A46FF1">
        <w:tc>
          <w:tcPr>
            <w:tcW w:w="4248" w:type="dxa"/>
          </w:tcPr>
          <w:p w14:paraId="0EA4F378" w14:textId="77777777" w:rsidR="00A46FF1" w:rsidRPr="00BC79D3" w:rsidRDefault="00A46FF1" w:rsidP="00A46FF1">
            <w:pPr>
              <w:jc w:val="center"/>
              <w:rPr>
                <w:rFonts w:ascii="Times New Roman" w:hAnsi="Times New Roman" w:cs="Times New Roman"/>
                <w:b/>
                <w:sz w:val="20"/>
                <w:szCs w:val="20"/>
                <w:shd w:val="clear" w:color="auto" w:fill="FFFFFF"/>
              </w:rPr>
            </w:pPr>
            <w:r w:rsidRPr="00BC79D3">
              <w:rPr>
                <w:rFonts w:ascii="Times New Roman" w:hAnsi="Times New Roman" w:cs="Times New Roman"/>
                <w:b/>
                <w:sz w:val="20"/>
                <w:szCs w:val="20"/>
                <w:shd w:val="clear" w:color="auto" w:fill="FFFFFF"/>
              </w:rPr>
              <w:t>Article Title</w:t>
            </w:r>
          </w:p>
        </w:tc>
        <w:tc>
          <w:tcPr>
            <w:tcW w:w="5328" w:type="dxa"/>
          </w:tcPr>
          <w:p w14:paraId="691CEEE0" w14:textId="77777777" w:rsidR="00A46FF1" w:rsidRPr="00BC79D3" w:rsidRDefault="00A46FF1" w:rsidP="00A46FF1">
            <w:pPr>
              <w:jc w:val="center"/>
              <w:rPr>
                <w:rFonts w:ascii="Times New Roman" w:hAnsi="Times New Roman" w:cs="Times New Roman"/>
                <w:b/>
                <w:sz w:val="20"/>
                <w:szCs w:val="20"/>
                <w:shd w:val="clear" w:color="auto" w:fill="FFFFFF"/>
              </w:rPr>
            </w:pPr>
          </w:p>
        </w:tc>
      </w:tr>
      <w:tr w:rsidR="00A46FF1" w14:paraId="16E9ADF9" w14:textId="77777777" w:rsidTr="00A46FF1">
        <w:trPr>
          <w:trHeight w:val="255"/>
        </w:trPr>
        <w:tc>
          <w:tcPr>
            <w:tcW w:w="4248" w:type="dxa"/>
            <w:tcBorders>
              <w:bottom w:val="single" w:sz="4" w:space="0" w:color="auto"/>
            </w:tcBorders>
          </w:tcPr>
          <w:p w14:paraId="56435580" w14:textId="77777777" w:rsidR="00A46FF1" w:rsidRPr="00BC79D3" w:rsidRDefault="00A46FF1" w:rsidP="00A46FF1">
            <w:pPr>
              <w:jc w:val="center"/>
              <w:rPr>
                <w:rFonts w:ascii="Times New Roman" w:hAnsi="Times New Roman" w:cs="Times New Roman"/>
                <w:b/>
                <w:sz w:val="20"/>
                <w:szCs w:val="20"/>
                <w:shd w:val="clear" w:color="auto" w:fill="FFFFFF"/>
              </w:rPr>
            </w:pPr>
            <w:r w:rsidRPr="00BC79D3">
              <w:rPr>
                <w:rFonts w:ascii="Times New Roman" w:hAnsi="Times New Roman" w:cs="Times New Roman"/>
                <w:b/>
                <w:sz w:val="20"/>
                <w:szCs w:val="20"/>
                <w:shd w:val="clear" w:color="auto" w:fill="FFFFFF"/>
              </w:rPr>
              <w:t>Affiliation of Corresponding Author</w:t>
            </w:r>
          </w:p>
        </w:tc>
        <w:tc>
          <w:tcPr>
            <w:tcW w:w="5328" w:type="dxa"/>
            <w:tcBorders>
              <w:bottom w:val="single" w:sz="4" w:space="0" w:color="auto"/>
            </w:tcBorders>
          </w:tcPr>
          <w:p w14:paraId="7034067C" w14:textId="77777777" w:rsidR="00A46FF1" w:rsidRPr="00BC79D3" w:rsidRDefault="00A46FF1" w:rsidP="00A46FF1">
            <w:pPr>
              <w:jc w:val="center"/>
              <w:rPr>
                <w:rFonts w:ascii="Times New Roman" w:hAnsi="Times New Roman" w:cs="Times New Roman"/>
                <w:b/>
                <w:sz w:val="20"/>
                <w:szCs w:val="20"/>
                <w:shd w:val="clear" w:color="auto" w:fill="FFFFFF"/>
              </w:rPr>
            </w:pPr>
          </w:p>
        </w:tc>
      </w:tr>
      <w:tr w:rsidR="00A46FF1" w14:paraId="1CA57C28" w14:textId="77777777" w:rsidTr="00A46FF1">
        <w:trPr>
          <w:trHeight w:val="570"/>
        </w:trPr>
        <w:tc>
          <w:tcPr>
            <w:tcW w:w="4248" w:type="dxa"/>
            <w:tcBorders>
              <w:top w:val="single" w:sz="4" w:space="0" w:color="auto"/>
            </w:tcBorders>
          </w:tcPr>
          <w:p w14:paraId="1DC3E4BA" w14:textId="77777777" w:rsidR="00A46FF1" w:rsidRPr="00BC79D3" w:rsidRDefault="00A46FF1" w:rsidP="00A46FF1">
            <w:pPr>
              <w:jc w:val="center"/>
              <w:rPr>
                <w:rFonts w:ascii="Times New Roman" w:hAnsi="Times New Roman" w:cs="Times New Roman"/>
                <w:b/>
                <w:sz w:val="20"/>
                <w:szCs w:val="20"/>
                <w:shd w:val="clear" w:color="auto" w:fill="FFFFFF"/>
              </w:rPr>
            </w:pPr>
            <w:r w:rsidRPr="00BC79D3">
              <w:rPr>
                <w:rFonts w:ascii="Times New Roman" w:hAnsi="Times New Roman" w:cs="Times New Roman"/>
                <w:b/>
                <w:sz w:val="20"/>
                <w:szCs w:val="20"/>
                <w:shd w:val="clear" w:color="auto" w:fill="FFFFFF"/>
              </w:rPr>
              <w:t>Contact Address of Corresponding Author</w:t>
            </w:r>
          </w:p>
        </w:tc>
        <w:tc>
          <w:tcPr>
            <w:tcW w:w="5328" w:type="dxa"/>
            <w:tcBorders>
              <w:top w:val="single" w:sz="4" w:space="0" w:color="auto"/>
            </w:tcBorders>
          </w:tcPr>
          <w:p w14:paraId="7F2A810B" w14:textId="77777777" w:rsidR="00A46FF1" w:rsidRPr="00BC79D3" w:rsidRDefault="00A46FF1" w:rsidP="00A46FF1">
            <w:pPr>
              <w:jc w:val="center"/>
              <w:rPr>
                <w:rFonts w:ascii="Times New Roman" w:hAnsi="Times New Roman" w:cs="Times New Roman"/>
                <w:b/>
                <w:sz w:val="20"/>
                <w:szCs w:val="20"/>
                <w:shd w:val="clear" w:color="auto" w:fill="FFFFFF"/>
              </w:rPr>
            </w:pPr>
          </w:p>
        </w:tc>
      </w:tr>
      <w:tr w:rsidR="00A46FF1" w14:paraId="73329A6D" w14:textId="77777777" w:rsidTr="00A46FF1">
        <w:tc>
          <w:tcPr>
            <w:tcW w:w="4248" w:type="dxa"/>
          </w:tcPr>
          <w:p w14:paraId="1398D96F" w14:textId="77777777" w:rsidR="00A46FF1" w:rsidRPr="00BC79D3" w:rsidRDefault="00A46FF1" w:rsidP="00A46FF1">
            <w:pPr>
              <w:jc w:val="center"/>
              <w:rPr>
                <w:rFonts w:ascii="Times New Roman" w:hAnsi="Times New Roman" w:cs="Times New Roman"/>
                <w:b/>
                <w:sz w:val="20"/>
                <w:szCs w:val="20"/>
                <w:shd w:val="clear" w:color="auto" w:fill="FFFFFF"/>
              </w:rPr>
            </w:pPr>
            <w:r w:rsidRPr="00BC79D3">
              <w:rPr>
                <w:rFonts w:ascii="Times New Roman" w:hAnsi="Times New Roman" w:cs="Times New Roman"/>
                <w:b/>
                <w:sz w:val="20"/>
                <w:szCs w:val="20"/>
                <w:shd w:val="clear" w:color="auto" w:fill="FFFFFF"/>
              </w:rPr>
              <w:t>E-mail</w:t>
            </w:r>
          </w:p>
        </w:tc>
        <w:tc>
          <w:tcPr>
            <w:tcW w:w="5328" w:type="dxa"/>
          </w:tcPr>
          <w:p w14:paraId="69DA3510" w14:textId="77777777" w:rsidR="00A46FF1" w:rsidRPr="00BC79D3" w:rsidRDefault="00A46FF1" w:rsidP="00A46FF1">
            <w:pPr>
              <w:jc w:val="center"/>
              <w:rPr>
                <w:rFonts w:ascii="Times New Roman" w:hAnsi="Times New Roman" w:cs="Times New Roman"/>
                <w:b/>
                <w:sz w:val="20"/>
                <w:szCs w:val="20"/>
                <w:shd w:val="clear" w:color="auto" w:fill="FFFFFF"/>
              </w:rPr>
            </w:pPr>
          </w:p>
        </w:tc>
      </w:tr>
      <w:tr w:rsidR="00A46FF1" w14:paraId="56E2BC6E" w14:textId="77777777" w:rsidTr="00A46FF1">
        <w:tc>
          <w:tcPr>
            <w:tcW w:w="4248" w:type="dxa"/>
          </w:tcPr>
          <w:p w14:paraId="775B2BD9" w14:textId="77777777" w:rsidR="00A46FF1" w:rsidRPr="00BC79D3" w:rsidRDefault="00A46FF1" w:rsidP="00A46FF1">
            <w:pPr>
              <w:jc w:val="center"/>
              <w:rPr>
                <w:rFonts w:ascii="Times New Roman" w:hAnsi="Times New Roman" w:cs="Times New Roman"/>
                <w:b/>
                <w:sz w:val="20"/>
                <w:szCs w:val="20"/>
                <w:shd w:val="clear" w:color="auto" w:fill="FFFFFF"/>
              </w:rPr>
            </w:pPr>
            <w:r w:rsidRPr="00BC79D3">
              <w:rPr>
                <w:rFonts w:ascii="Times New Roman" w:hAnsi="Times New Roman" w:cs="Times New Roman"/>
                <w:b/>
                <w:sz w:val="20"/>
                <w:szCs w:val="20"/>
                <w:shd w:val="clear" w:color="auto" w:fill="FFFFFF"/>
              </w:rPr>
              <w:t>Mobile Number</w:t>
            </w:r>
          </w:p>
        </w:tc>
        <w:tc>
          <w:tcPr>
            <w:tcW w:w="5328" w:type="dxa"/>
          </w:tcPr>
          <w:p w14:paraId="7FAE2588" w14:textId="77777777" w:rsidR="00A46FF1" w:rsidRPr="00BC79D3" w:rsidRDefault="00A46FF1" w:rsidP="00A46FF1">
            <w:pPr>
              <w:jc w:val="center"/>
              <w:rPr>
                <w:rFonts w:ascii="Times New Roman" w:hAnsi="Times New Roman" w:cs="Times New Roman"/>
                <w:b/>
                <w:sz w:val="20"/>
                <w:szCs w:val="20"/>
                <w:shd w:val="clear" w:color="auto" w:fill="FFFFFF"/>
              </w:rPr>
            </w:pPr>
          </w:p>
        </w:tc>
      </w:tr>
    </w:tbl>
    <w:p w14:paraId="5363A2B3" w14:textId="77777777" w:rsidR="00C70F66" w:rsidRPr="00BC79D3" w:rsidRDefault="00C70F66" w:rsidP="00BC79D3">
      <w:pPr>
        <w:spacing w:line="240" w:lineRule="auto"/>
        <w:jc w:val="both"/>
        <w:rPr>
          <w:rFonts w:ascii="Times New Roman" w:hAnsi="Times New Roman" w:cs="Times New Roman"/>
          <w:sz w:val="20"/>
          <w:szCs w:val="20"/>
        </w:rPr>
      </w:pPr>
      <w:r w:rsidRPr="00BC79D3">
        <w:rPr>
          <w:rFonts w:ascii="Times New Roman" w:hAnsi="Times New Roman" w:cs="Times New Roman"/>
          <w:sz w:val="20"/>
          <w:szCs w:val="20"/>
        </w:rPr>
        <w:t xml:space="preserve">Physics Access and </w:t>
      </w:r>
      <w:r w:rsidR="00BC79D3" w:rsidRPr="00BC79D3">
        <w:rPr>
          <w:rFonts w:ascii="Times New Roman" w:hAnsi="Times New Roman" w:cs="Times New Roman"/>
          <w:sz w:val="20"/>
          <w:szCs w:val="20"/>
        </w:rPr>
        <w:t>authors hereby agree as follows, i</w:t>
      </w:r>
      <w:r w:rsidRPr="00BC79D3">
        <w:rPr>
          <w:rFonts w:ascii="Times New Roman" w:hAnsi="Times New Roman" w:cs="Times New Roman"/>
          <w:sz w:val="20"/>
          <w:szCs w:val="20"/>
        </w:rPr>
        <w:t>n consideration of Physics Access reviewing and editing the work described above for first publication on an exclusive basis:</w:t>
      </w:r>
    </w:p>
    <w:p w14:paraId="30658598" w14:textId="77777777" w:rsidR="00C70F66" w:rsidRPr="00BC79D3" w:rsidRDefault="00C70F66" w:rsidP="00BC79D3">
      <w:pPr>
        <w:spacing w:line="240" w:lineRule="auto"/>
        <w:jc w:val="both"/>
        <w:rPr>
          <w:rFonts w:ascii="Times New Roman" w:hAnsi="Times New Roman" w:cs="Times New Roman"/>
          <w:sz w:val="20"/>
          <w:szCs w:val="20"/>
        </w:rPr>
      </w:pPr>
      <w:r w:rsidRPr="00BC79D3">
        <w:rPr>
          <w:rFonts w:ascii="Times New Roman" w:hAnsi="Times New Roman" w:cs="Times New Roman"/>
          <w:sz w:val="20"/>
          <w:szCs w:val="20"/>
        </w:rPr>
        <w:t>The undersigned author(s) hereby assigns, conveys, and otherwise transfer all rights, title, interest and copyright ownership of said work for publication.</w:t>
      </w:r>
    </w:p>
    <w:p w14:paraId="41C2E685" w14:textId="77777777" w:rsidR="00C70F66" w:rsidRPr="00BC79D3" w:rsidRDefault="00C70F66" w:rsidP="00BC79D3">
      <w:pPr>
        <w:spacing w:line="240" w:lineRule="auto"/>
        <w:jc w:val="both"/>
        <w:rPr>
          <w:rFonts w:ascii="Times New Roman" w:hAnsi="Times New Roman" w:cs="Times New Roman"/>
          <w:sz w:val="20"/>
          <w:szCs w:val="20"/>
        </w:rPr>
      </w:pPr>
      <w:r w:rsidRPr="00BC79D3">
        <w:rPr>
          <w:rFonts w:ascii="Times New Roman" w:hAnsi="Times New Roman" w:cs="Times New Roman"/>
          <w:sz w:val="20"/>
          <w:szCs w:val="20"/>
        </w:rPr>
        <w:t>Work includes the material submitted for publication and any other related material submitted to Physics Access. In the event that Physics Access does not publish the said work, the author(s) will be notified and all rights assigned hereunder will revert to the author(s).</w:t>
      </w:r>
    </w:p>
    <w:p w14:paraId="6D124F09" w14:textId="77777777" w:rsidR="00D278A6" w:rsidRPr="00BC79D3" w:rsidRDefault="00C70F66" w:rsidP="00BC79D3">
      <w:pPr>
        <w:spacing w:line="240" w:lineRule="auto"/>
        <w:jc w:val="both"/>
        <w:rPr>
          <w:rFonts w:ascii="Times New Roman" w:hAnsi="Times New Roman" w:cs="Times New Roman"/>
          <w:sz w:val="20"/>
          <w:szCs w:val="20"/>
        </w:rPr>
      </w:pPr>
      <w:r w:rsidRPr="00BC79D3">
        <w:rPr>
          <w:rFonts w:ascii="Times New Roman" w:hAnsi="Times New Roman" w:cs="Times New Roman"/>
          <w:sz w:val="20"/>
          <w:szCs w:val="20"/>
        </w:rPr>
        <w:t xml:space="preserve">The assignment of rights to Physics Access includes but is not expressly limited to rights to edit, publish, reproduce, redistribute copies, include in indexes or search database in print, electronic, or other media, whether </w:t>
      </w:r>
      <w:r w:rsidR="00A64D2C" w:rsidRPr="00BC79D3">
        <w:rPr>
          <w:rFonts w:ascii="Times New Roman" w:hAnsi="Times New Roman" w:cs="Times New Roman"/>
          <w:sz w:val="20"/>
          <w:szCs w:val="20"/>
        </w:rPr>
        <w:t xml:space="preserve">or not in use at the time of execution of the </w:t>
      </w:r>
      <w:r w:rsidR="00D278A6" w:rsidRPr="00BC79D3">
        <w:rPr>
          <w:rFonts w:ascii="Times New Roman" w:hAnsi="Times New Roman" w:cs="Times New Roman"/>
          <w:sz w:val="20"/>
          <w:szCs w:val="20"/>
        </w:rPr>
        <w:t>agreement, and claim copyright in said work for the full duration of the copyright and any renewals or extensions thereof.</w:t>
      </w:r>
    </w:p>
    <w:p w14:paraId="726EFA7C" w14:textId="77777777" w:rsidR="00D278A6" w:rsidRPr="00BC79D3" w:rsidRDefault="00D278A6" w:rsidP="00BC79D3">
      <w:pPr>
        <w:spacing w:line="240" w:lineRule="auto"/>
        <w:jc w:val="both"/>
        <w:rPr>
          <w:rFonts w:ascii="Times New Roman" w:hAnsi="Times New Roman" w:cs="Times New Roman"/>
          <w:sz w:val="20"/>
          <w:szCs w:val="20"/>
        </w:rPr>
      </w:pPr>
      <w:r w:rsidRPr="00BC79D3">
        <w:rPr>
          <w:rFonts w:ascii="Times New Roman" w:hAnsi="Times New Roman" w:cs="Times New Roman"/>
          <w:sz w:val="20"/>
          <w:szCs w:val="20"/>
        </w:rPr>
        <w:t xml:space="preserve">All accepted work becomes the property of Physics Access and may not be published elsewhere without prior written permission from Physics Access. The author(s) hereby represents and warrants that they are sole author(s) of the work, that all authors participated in and agree with the content and conclusions of the work, that the work is original, and does not infringe </w:t>
      </w:r>
      <w:r w:rsidR="00BC79D3" w:rsidRPr="00BC79D3">
        <w:rPr>
          <w:rFonts w:ascii="Times New Roman" w:hAnsi="Times New Roman" w:cs="Times New Roman"/>
          <w:sz w:val="20"/>
          <w:szCs w:val="20"/>
        </w:rPr>
        <w:t>upon any copyright, propriety,</w:t>
      </w:r>
      <w:r w:rsidRPr="00BC79D3">
        <w:rPr>
          <w:rFonts w:ascii="Times New Roman" w:hAnsi="Times New Roman" w:cs="Times New Roman"/>
          <w:sz w:val="20"/>
          <w:szCs w:val="20"/>
        </w:rPr>
        <w:t xml:space="preserve"> personal right of any third party, and that no part of it nor any work based on substantially similar data has been submitted to another journal for publication. However, reproduction, posting, transmission or other distribution or use of the article or any material contained therein, in any medium as permitted </w:t>
      </w:r>
      <w:r w:rsidR="008B6266" w:rsidRPr="00BC79D3">
        <w:rPr>
          <w:rFonts w:ascii="Times New Roman" w:hAnsi="Times New Roman" w:cs="Times New Roman"/>
          <w:sz w:val="20"/>
          <w:szCs w:val="20"/>
        </w:rPr>
        <w:t>hereunder, requires a citation to the journal and appropriate credit to Physics Access, suitable in form and content as follows:</w:t>
      </w:r>
    </w:p>
    <w:p w14:paraId="268C6EBE" w14:textId="77777777" w:rsidR="008B6266" w:rsidRPr="00BC79D3" w:rsidRDefault="008B6266" w:rsidP="00BC79D3">
      <w:pPr>
        <w:spacing w:line="240" w:lineRule="auto"/>
        <w:jc w:val="both"/>
        <w:rPr>
          <w:rFonts w:ascii="Times New Roman" w:hAnsi="Times New Roman" w:cs="Times New Roman"/>
          <w:sz w:val="20"/>
          <w:szCs w:val="20"/>
        </w:rPr>
      </w:pPr>
      <w:r w:rsidRPr="00BC79D3">
        <w:rPr>
          <w:rFonts w:ascii="Times New Roman" w:hAnsi="Times New Roman" w:cs="Times New Roman"/>
          <w:sz w:val="20"/>
          <w:szCs w:val="20"/>
        </w:rPr>
        <w:t>Title of article, author(s), journal title and volume / issue, copyright© year.</w:t>
      </w:r>
    </w:p>
    <w:p w14:paraId="74814710" w14:textId="77777777" w:rsidR="008B6266" w:rsidRPr="00BC79D3" w:rsidRDefault="00BC79D3" w:rsidP="00BC79D3">
      <w:pPr>
        <w:spacing w:line="240" w:lineRule="auto"/>
        <w:jc w:val="both"/>
        <w:rPr>
          <w:rFonts w:ascii="Times New Roman" w:hAnsi="Times New Roman" w:cs="Times New Roman"/>
          <w:sz w:val="20"/>
          <w:szCs w:val="20"/>
        </w:rPr>
      </w:pPr>
      <w:r>
        <w:rPr>
          <w:rFonts w:ascii="Times New Roman" w:hAnsi="Times New Roman" w:cs="Times New Roman"/>
          <w:sz w:val="20"/>
          <w:szCs w:val="20"/>
        </w:rPr>
        <w:t>Date: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8B6266" w:rsidRPr="00BC79D3">
        <w:rPr>
          <w:rFonts w:ascii="Times New Roman" w:hAnsi="Times New Roman" w:cs="Times New Roman"/>
          <w:sz w:val="20"/>
          <w:szCs w:val="20"/>
        </w:rPr>
        <w:t>Place:</w:t>
      </w:r>
    </w:p>
    <w:tbl>
      <w:tblPr>
        <w:tblStyle w:val="TableGrid"/>
        <w:tblW w:w="0" w:type="auto"/>
        <w:tblLook w:val="04A0" w:firstRow="1" w:lastRow="0" w:firstColumn="1" w:lastColumn="0" w:noHBand="0" w:noVBand="1"/>
      </w:tblPr>
      <w:tblGrid>
        <w:gridCol w:w="378"/>
        <w:gridCol w:w="361"/>
        <w:gridCol w:w="394"/>
        <w:gridCol w:w="394"/>
        <w:gridCol w:w="361"/>
        <w:gridCol w:w="361"/>
        <w:gridCol w:w="361"/>
        <w:gridCol w:w="361"/>
      </w:tblGrid>
      <w:tr w:rsidR="008B6266" w:rsidRPr="00BC79D3" w14:paraId="0A454F07" w14:textId="77777777" w:rsidTr="008B6266">
        <w:tc>
          <w:tcPr>
            <w:tcW w:w="378" w:type="dxa"/>
          </w:tcPr>
          <w:p w14:paraId="1E901B10" w14:textId="77777777" w:rsidR="008B6266" w:rsidRPr="00BC79D3" w:rsidRDefault="0006298E" w:rsidP="00D77FA8">
            <w:pPr>
              <w:jc w:val="both"/>
              <w:rPr>
                <w:rFonts w:ascii="Times New Roman" w:hAnsi="Times New Roman" w:cs="Times New Roman"/>
                <w:color w:val="D9D9D9" w:themeColor="background1" w:themeShade="D9"/>
                <w:sz w:val="20"/>
                <w:szCs w:val="20"/>
              </w:rPr>
            </w:pPr>
            <w:r w:rsidRPr="00BC79D3">
              <w:rPr>
                <w:rFonts w:ascii="Times New Roman" w:hAnsi="Times New Roman" w:cs="Times New Roman"/>
                <w:color w:val="D9D9D9" w:themeColor="background1" w:themeShade="D9"/>
                <w:sz w:val="20"/>
                <w:szCs w:val="20"/>
              </w:rPr>
              <w:t>D</w:t>
            </w:r>
          </w:p>
        </w:tc>
        <w:tc>
          <w:tcPr>
            <w:tcW w:w="360" w:type="dxa"/>
          </w:tcPr>
          <w:p w14:paraId="196AFE2C" w14:textId="77777777" w:rsidR="008B6266" w:rsidRPr="00BC79D3" w:rsidRDefault="0006298E" w:rsidP="00D77FA8">
            <w:pPr>
              <w:jc w:val="both"/>
              <w:rPr>
                <w:rFonts w:ascii="Times New Roman" w:hAnsi="Times New Roman" w:cs="Times New Roman"/>
                <w:color w:val="D9D9D9" w:themeColor="background1" w:themeShade="D9"/>
                <w:sz w:val="20"/>
                <w:szCs w:val="20"/>
              </w:rPr>
            </w:pPr>
            <w:r w:rsidRPr="00BC79D3">
              <w:rPr>
                <w:rFonts w:ascii="Times New Roman" w:hAnsi="Times New Roman" w:cs="Times New Roman"/>
                <w:color w:val="D9D9D9" w:themeColor="background1" w:themeShade="D9"/>
                <w:sz w:val="20"/>
                <w:szCs w:val="20"/>
              </w:rPr>
              <w:t>D</w:t>
            </w:r>
          </w:p>
        </w:tc>
        <w:tc>
          <w:tcPr>
            <w:tcW w:w="360" w:type="dxa"/>
          </w:tcPr>
          <w:p w14:paraId="38A58ACB" w14:textId="77777777" w:rsidR="008B6266" w:rsidRPr="00BC79D3" w:rsidRDefault="0006298E" w:rsidP="00D77FA8">
            <w:pPr>
              <w:jc w:val="both"/>
              <w:rPr>
                <w:rFonts w:ascii="Times New Roman" w:hAnsi="Times New Roman" w:cs="Times New Roman"/>
                <w:color w:val="D9D9D9" w:themeColor="background1" w:themeShade="D9"/>
                <w:sz w:val="20"/>
                <w:szCs w:val="20"/>
              </w:rPr>
            </w:pPr>
            <w:r w:rsidRPr="00BC79D3">
              <w:rPr>
                <w:rFonts w:ascii="Times New Roman" w:hAnsi="Times New Roman" w:cs="Times New Roman"/>
                <w:color w:val="D9D9D9" w:themeColor="background1" w:themeShade="D9"/>
                <w:sz w:val="20"/>
                <w:szCs w:val="20"/>
              </w:rPr>
              <w:t>M</w:t>
            </w:r>
          </w:p>
        </w:tc>
        <w:tc>
          <w:tcPr>
            <w:tcW w:w="360" w:type="dxa"/>
          </w:tcPr>
          <w:p w14:paraId="41CA590D" w14:textId="77777777" w:rsidR="008B6266" w:rsidRPr="00BC79D3" w:rsidRDefault="0006298E" w:rsidP="00D77FA8">
            <w:pPr>
              <w:jc w:val="both"/>
              <w:rPr>
                <w:rFonts w:ascii="Times New Roman" w:hAnsi="Times New Roman" w:cs="Times New Roman"/>
                <w:color w:val="D9D9D9" w:themeColor="background1" w:themeShade="D9"/>
                <w:sz w:val="20"/>
                <w:szCs w:val="20"/>
              </w:rPr>
            </w:pPr>
            <w:r w:rsidRPr="00BC79D3">
              <w:rPr>
                <w:rFonts w:ascii="Times New Roman" w:hAnsi="Times New Roman" w:cs="Times New Roman"/>
                <w:color w:val="D9D9D9" w:themeColor="background1" w:themeShade="D9"/>
                <w:sz w:val="20"/>
                <w:szCs w:val="20"/>
              </w:rPr>
              <w:t>M</w:t>
            </w:r>
          </w:p>
        </w:tc>
        <w:tc>
          <w:tcPr>
            <w:tcW w:w="360" w:type="dxa"/>
          </w:tcPr>
          <w:p w14:paraId="0AC71042" w14:textId="77777777" w:rsidR="008B6266" w:rsidRPr="00BC79D3" w:rsidRDefault="0006298E" w:rsidP="00D77FA8">
            <w:pPr>
              <w:jc w:val="both"/>
              <w:rPr>
                <w:rFonts w:ascii="Times New Roman" w:hAnsi="Times New Roman" w:cs="Times New Roman"/>
                <w:color w:val="D9D9D9" w:themeColor="background1" w:themeShade="D9"/>
                <w:sz w:val="20"/>
                <w:szCs w:val="20"/>
              </w:rPr>
            </w:pPr>
            <w:r w:rsidRPr="00BC79D3">
              <w:rPr>
                <w:rFonts w:ascii="Times New Roman" w:hAnsi="Times New Roman" w:cs="Times New Roman"/>
                <w:color w:val="D9D9D9" w:themeColor="background1" w:themeShade="D9"/>
                <w:sz w:val="20"/>
                <w:szCs w:val="20"/>
              </w:rPr>
              <w:t>Y</w:t>
            </w:r>
          </w:p>
        </w:tc>
        <w:tc>
          <w:tcPr>
            <w:tcW w:w="360" w:type="dxa"/>
          </w:tcPr>
          <w:p w14:paraId="11C760DD" w14:textId="77777777" w:rsidR="008B6266" w:rsidRPr="00BC79D3" w:rsidRDefault="0006298E" w:rsidP="00D77FA8">
            <w:pPr>
              <w:jc w:val="both"/>
              <w:rPr>
                <w:rFonts w:ascii="Times New Roman" w:hAnsi="Times New Roman" w:cs="Times New Roman"/>
                <w:color w:val="D9D9D9" w:themeColor="background1" w:themeShade="D9"/>
                <w:sz w:val="20"/>
                <w:szCs w:val="20"/>
              </w:rPr>
            </w:pPr>
            <w:r w:rsidRPr="00BC79D3">
              <w:rPr>
                <w:rFonts w:ascii="Times New Roman" w:hAnsi="Times New Roman" w:cs="Times New Roman"/>
                <w:color w:val="D9D9D9" w:themeColor="background1" w:themeShade="D9"/>
                <w:sz w:val="20"/>
                <w:szCs w:val="20"/>
              </w:rPr>
              <w:t>Y</w:t>
            </w:r>
          </w:p>
        </w:tc>
        <w:tc>
          <w:tcPr>
            <w:tcW w:w="360" w:type="dxa"/>
          </w:tcPr>
          <w:p w14:paraId="28DBAA32" w14:textId="77777777" w:rsidR="008B6266" w:rsidRPr="00BC79D3" w:rsidRDefault="0006298E" w:rsidP="00D77FA8">
            <w:pPr>
              <w:jc w:val="both"/>
              <w:rPr>
                <w:rFonts w:ascii="Times New Roman" w:hAnsi="Times New Roman" w:cs="Times New Roman"/>
                <w:color w:val="D9D9D9" w:themeColor="background1" w:themeShade="D9"/>
                <w:sz w:val="20"/>
                <w:szCs w:val="20"/>
              </w:rPr>
            </w:pPr>
            <w:r w:rsidRPr="00BC79D3">
              <w:rPr>
                <w:rFonts w:ascii="Times New Roman" w:hAnsi="Times New Roman" w:cs="Times New Roman"/>
                <w:color w:val="D9D9D9" w:themeColor="background1" w:themeShade="D9"/>
                <w:sz w:val="20"/>
                <w:szCs w:val="20"/>
              </w:rPr>
              <w:t>Y</w:t>
            </w:r>
          </w:p>
        </w:tc>
        <w:tc>
          <w:tcPr>
            <w:tcW w:w="360" w:type="dxa"/>
          </w:tcPr>
          <w:p w14:paraId="0E1D0494" w14:textId="77777777" w:rsidR="008B6266" w:rsidRPr="00BC79D3" w:rsidRDefault="0006298E" w:rsidP="00D77FA8">
            <w:pPr>
              <w:jc w:val="both"/>
              <w:rPr>
                <w:rFonts w:ascii="Times New Roman" w:hAnsi="Times New Roman" w:cs="Times New Roman"/>
                <w:color w:val="D9D9D9" w:themeColor="background1" w:themeShade="D9"/>
                <w:sz w:val="20"/>
                <w:szCs w:val="20"/>
              </w:rPr>
            </w:pPr>
            <w:r w:rsidRPr="00BC79D3">
              <w:rPr>
                <w:rFonts w:ascii="Times New Roman" w:hAnsi="Times New Roman" w:cs="Times New Roman"/>
                <w:color w:val="D9D9D9" w:themeColor="background1" w:themeShade="D9"/>
                <w:sz w:val="20"/>
                <w:szCs w:val="20"/>
              </w:rPr>
              <w:t>Y</w:t>
            </w:r>
          </w:p>
        </w:tc>
      </w:tr>
    </w:tbl>
    <w:p w14:paraId="1FF567EE" w14:textId="77777777" w:rsidR="008B6266" w:rsidRPr="00BC79D3" w:rsidRDefault="008B6266" w:rsidP="00D77FA8">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008"/>
        <w:gridCol w:w="5376"/>
        <w:gridCol w:w="3192"/>
      </w:tblGrid>
      <w:tr w:rsidR="0006298E" w:rsidRPr="00BC79D3" w14:paraId="4B566E7B" w14:textId="77777777" w:rsidTr="0006298E">
        <w:tc>
          <w:tcPr>
            <w:tcW w:w="1008" w:type="dxa"/>
          </w:tcPr>
          <w:p w14:paraId="24A0EBA1" w14:textId="77777777" w:rsidR="0006298E" w:rsidRPr="00BC79D3" w:rsidRDefault="0006298E" w:rsidP="0006298E">
            <w:pPr>
              <w:jc w:val="center"/>
              <w:rPr>
                <w:rFonts w:ascii="Times New Roman" w:hAnsi="Times New Roman" w:cs="Times New Roman"/>
                <w:b/>
                <w:sz w:val="20"/>
                <w:szCs w:val="20"/>
              </w:rPr>
            </w:pPr>
            <w:r w:rsidRPr="00BC79D3">
              <w:rPr>
                <w:rFonts w:ascii="Times New Roman" w:hAnsi="Times New Roman" w:cs="Times New Roman"/>
                <w:b/>
                <w:sz w:val="20"/>
                <w:szCs w:val="20"/>
              </w:rPr>
              <w:t>S/N0.</w:t>
            </w:r>
          </w:p>
        </w:tc>
        <w:tc>
          <w:tcPr>
            <w:tcW w:w="5376" w:type="dxa"/>
          </w:tcPr>
          <w:p w14:paraId="4C7C54FB" w14:textId="77777777" w:rsidR="0006298E" w:rsidRPr="00BC79D3" w:rsidRDefault="0006298E" w:rsidP="0006298E">
            <w:pPr>
              <w:jc w:val="center"/>
              <w:rPr>
                <w:rFonts w:ascii="Times New Roman" w:hAnsi="Times New Roman" w:cs="Times New Roman"/>
                <w:b/>
                <w:sz w:val="20"/>
                <w:szCs w:val="20"/>
              </w:rPr>
            </w:pPr>
            <w:r w:rsidRPr="00BC79D3">
              <w:rPr>
                <w:rFonts w:ascii="Times New Roman" w:hAnsi="Times New Roman" w:cs="Times New Roman"/>
                <w:b/>
                <w:sz w:val="20"/>
                <w:szCs w:val="20"/>
              </w:rPr>
              <w:t>Name of Author(s)</w:t>
            </w:r>
          </w:p>
          <w:p w14:paraId="58D504B0" w14:textId="77777777" w:rsidR="0006298E" w:rsidRPr="00BC79D3" w:rsidRDefault="0006298E" w:rsidP="0006298E">
            <w:pPr>
              <w:jc w:val="center"/>
              <w:rPr>
                <w:rFonts w:ascii="Times New Roman" w:hAnsi="Times New Roman" w:cs="Times New Roman"/>
                <w:sz w:val="20"/>
                <w:szCs w:val="20"/>
              </w:rPr>
            </w:pPr>
            <w:r w:rsidRPr="00BC79D3">
              <w:rPr>
                <w:rFonts w:ascii="Times New Roman" w:hAnsi="Times New Roman" w:cs="Times New Roman"/>
                <w:sz w:val="20"/>
                <w:szCs w:val="20"/>
              </w:rPr>
              <w:t>(Mandatory for Corresponding author to be the first)</w:t>
            </w:r>
          </w:p>
        </w:tc>
        <w:tc>
          <w:tcPr>
            <w:tcW w:w="3192" w:type="dxa"/>
          </w:tcPr>
          <w:p w14:paraId="7F21B62A" w14:textId="77777777" w:rsidR="0006298E" w:rsidRPr="00BC79D3" w:rsidRDefault="0006298E" w:rsidP="0006298E">
            <w:pPr>
              <w:jc w:val="center"/>
              <w:rPr>
                <w:rFonts w:ascii="Times New Roman" w:hAnsi="Times New Roman" w:cs="Times New Roman"/>
                <w:b/>
                <w:sz w:val="20"/>
                <w:szCs w:val="20"/>
              </w:rPr>
            </w:pPr>
            <w:r w:rsidRPr="00BC79D3">
              <w:rPr>
                <w:rFonts w:ascii="Times New Roman" w:hAnsi="Times New Roman" w:cs="Times New Roman"/>
                <w:b/>
                <w:sz w:val="20"/>
                <w:szCs w:val="20"/>
              </w:rPr>
              <w:t>Signature</w:t>
            </w:r>
          </w:p>
        </w:tc>
      </w:tr>
      <w:tr w:rsidR="0006298E" w:rsidRPr="00BC79D3" w14:paraId="22BFE02A" w14:textId="77777777" w:rsidTr="0006298E">
        <w:tc>
          <w:tcPr>
            <w:tcW w:w="1008" w:type="dxa"/>
          </w:tcPr>
          <w:p w14:paraId="4DD93D06" w14:textId="77777777" w:rsidR="0006298E" w:rsidRPr="00BC79D3" w:rsidRDefault="0006298E" w:rsidP="00D77FA8">
            <w:pPr>
              <w:jc w:val="both"/>
              <w:rPr>
                <w:rFonts w:ascii="Times New Roman" w:hAnsi="Times New Roman" w:cs="Times New Roman"/>
                <w:sz w:val="20"/>
                <w:szCs w:val="20"/>
              </w:rPr>
            </w:pPr>
            <w:r w:rsidRPr="00BC79D3">
              <w:rPr>
                <w:rFonts w:ascii="Times New Roman" w:hAnsi="Times New Roman" w:cs="Times New Roman"/>
                <w:sz w:val="20"/>
                <w:szCs w:val="20"/>
              </w:rPr>
              <w:t>1</w:t>
            </w:r>
          </w:p>
        </w:tc>
        <w:tc>
          <w:tcPr>
            <w:tcW w:w="5376" w:type="dxa"/>
          </w:tcPr>
          <w:p w14:paraId="2206EEF1" w14:textId="77777777" w:rsidR="0006298E" w:rsidRPr="00BC79D3" w:rsidRDefault="0006298E" w:rsidP="00D77FA8">
            <w:pPr>
              <w:jc w:val="both"/>
              <w:rPr>
                <w:rFonts w:ascii="Times New Roman" w:hAnsi="Times New Roman" w:cs="Times New Roman"/>
                <w:sz w:val="20"/>
                <w:szCs w:val="20"/>
              </w:rPr>
            </w:pPr>
          </w:p>
        </w:tc>
        <w:tc>
          <w:tcPr>
            <w:tcW w:w="3192" w:type="dxa"/>
          </w:tcPr>
          <w:p w14:paraId="7F094C45" w14:textId="77777777" w:rsidR="0006298E" w:rsidRPr="00BC79D3" w:rsidRDefault="0006298E" w:rsidP="00D77FA8">
            <w:pPr>
              <w:jc w:val="both"/>
              <w:rPr>
                <w:rFonts w:ascii="Times New Roman" w:hAnsi="Times New Roman" w:cs="Times New Roman"/>
                <w:sz w:val="20"/>
                <w:szCs w:val="20"/>
              </w:rPr>
            </w:pPr>
          </w:p>
        </w:tc>
      </w:tr>
      <w:tr w:rsidR="0006298E" w:rsidRPr="00BC79D3" w14:paraId="22D425F0" w14:textId="77777777" w:rsidTr="0006298E">
        <w:tc>
          <w:tcPr>
            <w:tcW w:w="1008" w:type="dxa"/>
          </w:tcPr>
          <w:p w14:paraId="360770B8" w14:textId="77777777" w:rsidR="0006298E" w:rsidRPr="00BC79D3" w:rsidRDefault="0006298E" w:rsidP="00D77FA8">
            <w:pPr>
              <w:jc w:val="both"/>
              <w:rPr>
                <w:rFonts w:ascii="Times New Roman" w:hAnsi="Times New Roman" w:cs="Times New Roman"/>
                <w:sz w:val="20"/>
                <w:szCs w:val="20"/>
              </w:rPr>
            </w:pPr>
            <w:r w:rsidRPr="00BC79D3">
              <w:rPr>
                <w:rFonts w:ascii="Times New Roman" w:hAnsi="Times New Roman" w:cs="Times New Roman"/>
                <w:sz w:val="20"/>
                <w:szCs w:val="20"/>
              </w:rPr>
              <w:t>2</w:t>
            </w:r>
          </w:p>
        </w:tc>
        <w:tc>
          <w:tcPr>
            <w:tcW w:w="5376" w:type="dxa"/>
          </w:tcPr>
          <w:p w14:paraId="567C04EE" w14:textId="77777777" w:rsidR="0006298E" w:rsidRPr="00BC79D3" w:rsidRDefault="0006298E" w:rsidP="00D77FA8">
            <w:pPr>
              <w:jc w:val="both"/>
              <w:rPr>
                <w:rFonts w:ascii="Times New Roman" w:hAnsi="Times New Roman" w:cs="Times New Roman"/>
                <w:sz w:val="20"/>
                <w:szCs w:val="20"/>
              </w:rPr>
            </w:pPr>
          </w:p>
        </w:tc>
        <w:tc>
          <w:tcPr>
            <w:tcW w:w="3192" w:type="dxa"/>
          </w:tcPr>
          <w:p w14:paraId="6ED6003D" w14:textId="77777777" w:rsidR="0006298E" w:rsidRPr="00BC79D3" w:rsidRDefault="0006298E" w:rsidP="00D77FA8">
            <w:pPr>
              <w:jc w:val="both"/>
              <w:rPr>
                <w:rFonts w:ascii="Times New Roman" w:hAnsi="Times New Roman" w:cs="Times New Roman"/>
                <w:sz w:val="20"/>
                <w:szCs w:val="20"/>
              </w:rPr>
            </w:pPr>
          </w:p>
        </w:tc>
      </w:tr>
      <w:tr w:rsidR="0006298E" w:rsidRPr="00BC79D3" w14:paraId="6779145F" w14:textId="77777777" w:rsidTr="0006298E">
        <w:tc>
          <w:tcPr>
            <w:tcW w:w="1008" w:type="dxa"/>
          </w:tcPr>
          <w:p w14:paraId="3FC032BE" w14:textId="77777777" w:rsidR="0006298E" w:rsidRPr="00BC79D3" w:rsidRDefault="0006298E" w:rsidP="00D77FA8">
            <w:pPr>
              <w:jc w:val="both"/>
              <w:rPr>
                <w:rFonts w:ascii="Times New Roman" w:hAnsi="Times New Roman" w:cs="Times New Roman"/>
                <w:sz w:val="20"/>
                <w:szCs w:val="20"/>
              </w:rPr>
            </w:pPr>
            <w:r w:rsidRPr="00BC79D3">
              <w:rPr>
                <w:rFonts w:ascii="Times New Roman" w:hAnsi="Times New Roman" w:cs="Times New Roman"/>
                <w:sz w:val="20"/>
                <w:szCs w:val="20"/>
              </w:rPr>
              <w:t>3</w:t>
            </w:r>
          </w:p>
        </w:tc>
        <w:tc>
          <w:tcPr>
            <w:tcW w:w="5376" w:type="dxa"/>
          </w:tcPr>
          <w:p w14:paraId="4B677299" w14:textId="77777777" w:rsidR="0006298E" w:rsidRPr="00BC79D3" w:rsidRDefault="0006298E" w:rsidP="00D77FA8">
            <w:pPr>
              <w:jc w:val="both"/>
              <w:rPr>
                <w:rFonts w:ascii="Times New Roman" w:hAnsi="Times New Roman" w:cs="Times New Roman"/>
                <w:sz w:val="20"/>
                <w:szCs w:val="20"/>
              </w:rPr>
            </w:pPr>
          </w:p>
        </w:tc>
        <w:tc>
          <w:tcPr>
            <w:tcW w:w="3192" w:type="dxa"/>
          </w:tcPr>
          <w:p w14:paraId="5AA42DAC" w14:textId="77777777" w:rsidR="0006298E" w:rsidRPr="00BC79D3" w:rsidRDefault="0006298E" w:rsidP="00D77FA8">
            <w:pPr>
              <w:jc w:val="both"/>
              <w:rPr>
                <w:rFonts w:ascii="Times New Roman" w:hAnsi="Times New Roman" w:cs="Times New Roman"/>
                <w:sz w:val="20"/>
                <w:szCs w:val="20"/>
              </w:rPr>
            </w:pPr>
          </w:p>
        </w:tc>
      </w:tr>
      <w:tr w:rsidR="0006298E" w:rsidRPr="00BC79D3" w14:paraId="3B17F4AB" w14:textId="77777777" w:rsidTr="0006298E">
        <w:tc>
          <w:tcPr>
            <w:tcW w:w="1008" w:type="dxa"/>
          </w:tcPr>
          <w:p w14:paraId="2B0F6824" w14:textId="77777777" w:rsidR="0006298E" w:rsidRPr="00BC79D3" w:rsidRDefault="0006298E" w:rsidP="00D77FA8">
            <w:pPr>
              <w:jc w:val="both"/>
              <w:rPr>
                <w:rFonts w:ascii="Times New Roman" w:hAnsi="Times New Roman" w:cs="Times New Roman"/>
                <w:sz w:val="20"/>
                <w:szCs w:val="20"/>
              </w:rPr>
            </w:pPr>
            <w:r w:rsidRPr="00BC79D3">
              <w:rPr>
                <w:rFonts w:ascii="Times New Roman" w:hAnsi="Times New Roman" w:cs="Times New Roman"/>
                <w:sz w:val="20"/>
                <w:szCs w:val="20"/>
              </w:rPr>
              <w:t>4</w:t>
            </w:r>
          </w:p>
        </w:tc>
        <w:tc>
          <w:tcPr>
            <w:tcW w:w="5376" w:type="dxa"/>
          </w:tcPr>
          <w:p w14:paraId="091AE893" w14:textId="77777777" w:rsidR="0006298E" w:rsidRPr="00BC79D3" w:rsidRDefault="0006298E" w:rsidP="00D77FA8">
            <w:pPr>
              <w:jc w:val="both"/>
              <w:rPr>
                <w:rFonts w:ascii="Times New Roman" w:hAnsi="Times New Roman" w:cs="Times New Roman"/>
                <w:sz w:val="20"/>
                <w:szCs w:val="20"/>
              </w:rPr>
            </w:pPr>
          </w:p>
        </w:tc>
        <w:tc>
          <w:tcPr>
            <w:tcW w:w="3192" w:type="dxa"/>
          </w:tcPr>
          <w:p w14:paraId="68590B6B" w14:textId="77777777" w:rsidR="0006298E" w:rsidRPr="00BC79D3" w:rsidRDefault="0006298E" w:rsidP="00D77FA8">
            <w:pPr>
              <w:jc w:val="both"/>
              <w:rPr>
                <w:rFonts w:ascii="Times New Roman" w:hAnsi="Times New Roman" w:cs="Times New Roman"/>
                <w:sz w:val="20"/>
                <w:szCs w:val="20"/>
              </w:rPr>
            </w:pPr>
          </w:p>
        </w:tc>
        <w:bookmarkStart w:id="0" w:name="_GoBack"/>
        <w:bookmarkEnd w:id="0"/>
      </w:tr>
      <w:tr w:rsidR="0006298E" w:rsidRPr="00BC79D3" w14:paraId="2958A6A4" w14:textId="77777777" w:rsidTr="0006298E">
        <w:tc>
          <w:tcPr>
            <w:tcW w:w="1008" w:type="dxa"/>
          </w:tcPr>
          <w:p w14:paraId="21121412" w14:textId="77777777" w:rsidR="0006298E" w:rsidRPr="00BC79D3" w:rsidRDefault="0006298E" w:rsidP="00D77FA8">
            <w:pPr>
              <w:jc w:val="both"/>
              <w:rPr>
                <w:rFonts w:ascii="Times New Roman" w:hAnsi="Times New Roman" w:cs="Times New Roman"/>
                <w:sz w:val="20"/>
                <w:szCs w:val="20"/>
              </w:rPr>
            </w:pPr>
            <w:r w:rsidRPr="00BC79D3">
              <w:rPr>
                <w:rFonts w:ascii="Times New Roman" w:hAnsi="Times New Roman" w:cs="Times New Roman"/>
                <w:sz w:val="20"/>
                <w:szCs w:val="20"/>
              </w:rPr>
              <w:t>5</w:t>
            </w:r>
          </w:p>
        </w:tc>
        <w:tc>
          <w:tcPr>
            <w:tcW w:w="5376" w:type="dxa"/>
          </w:tcPr>
          <w:p w14:paraId="4D98C91C" w14:textId="77777777" w:rsidR="0006298E" w:rsidRPr="00BC79D3" w:rsidRDefault="0006298E" w:rsidP="00D77FA8">
            <w:pPr>
              <w:jc w:val="both"/>
              <w:rPr>
                <w:rFonts w:ascii="Times New Roman" w:hAnsi="Times New Roman" w:cs="Times New Roman"/>
                <w:sz w:val="20"/>
                <w:szCs w:val="20"/>
              </w:rPr>
            </w:pPr>
          </w:p>
        </w:tc>
        <w:tc>
          <w:tcPr>
            <w:tcW w:w="3192" w:type="dxa"/>
          </w:tcPr>
          <w:p w14:paraId="79681774" w14:textId="77777777" w:rsidR="0006298E" w:rsidRPr="00BC79D3" w:rsidRDefault="0006298E" w:rsidP="00D77FA8">
            <w:pPr>
              <w:jc w:val="both"/>
              <w:rPr>
                <w:rFonts w:ascii="Times New Roman" w:hAnsi="Times New Roman" w:cs="Times New Roman"/>
                <w:sz w:val="20"/>
                <w:szCs w:val="20"/>
              </w:rPr>
            </w:pPr>
          </w:p>
        </w:tc>
      </w:tr>
      <w:tr w:rsidR="0006298E" w:rsidRPr="00BC79D3" w14:paraId="549662BC" w14:textId="77777777" w:rsidTr="0006298E">
        <w:tc>
          <w:tcPr>
            <w:tcW w:w="1008" w:type="dxa"/>
          </w:tcPr>
          <w:p w14:paraId="48FDB1D3" w14:textId="77777777" w:rsidR="0006298E" w:rsidRPr="00BC79D3" w:rsidRDefault="0006298E" w:rsidP="00D77FA8">
            <w:pPr>
              <w:jc w:val="both"/>
              <w:rPr>
                <w:rFonts w:ascii="Times New Roman" w:hAnsi="Times New Roman" w:cs="Times New Roman"/>
                <w:sz w:val="20"/>
                <w:szCs w:val="20"/>
              </w:rPr>
            </w:pPr>
            <w:r w:rsidRPr="00BC79D3">
              <w:rPr>
                <w:rFonts w:ascii="Times New Roman" w:hAnsi="Times New Roman" w:cs="Times New Roman"/>
                <w:sz w:val="20"/>
                <w:szCs w:val="20"/>
              </w:rPr>
              <w:t>6</w:t>
            </w:r>
          </w:p>
        </w:tc>
        <w:tc>
          <w:tcPr>
            <w:tcW w:w="5376" w:type="dxa"/>
          </w:tcPr>
          <w:p w14:paraId="479BDA19" w14:textId="77777777" w:rsidR="0006298E" w:rsidRPr="00BC79D3" w:rsidRDefault="0006298E" w:rsidP="00D77FA8">
            <w:pPr>
              <w:jc w:val="both"/>
              <w:rPr>
                <w:rFonts w:ascii="Times New Roman" w:hAnsi="Times New Roman" w:cs="Times New Roman"/>
                <w:sz w:val="20"/>
                <w:szCs w:val="20"/>
              </w:rPr>
            </w:pPr>
          </w:p>
        </w:tc>
        <w:tc>
          <w:tcPr>
            <w:tcW w:w="3192" w:type="dxa"/>
          </w:tcPr>
          <w:p w14:paraId="410AC0E2" w14:textId="77777777" w:rsidR="0006298E" w:rsidRPr="00BC79D3" w:rsidRDefault="0006298E" w:rsidP="00D77FA8">
            <w:pPr>
              <w:jc w:val="both"/>
              <w:rPr>
                <w:rFonts w:ascii="Times New Roman" w:hAnsi="Times New Roman" w:cs="Times New Roman"/>
                <w:sz w:val="20"/>
                <w:szCs w:val="20"/>
              </w:rPr>
            </w:pPr>
          </w:p>
        </w:tc>
      </w:tr>
    </w:tbl>
    <w:p w14:paraId="2856AED3" w14:textId="77777777" w:rsidR="00C70F66" w:rsidRPr="00BC79D3" w:rsidRDefault="00C70F66" w:rsidP="00D77FA8">
      <w:pPr>
        <w:jc w:val="both"/>
        <w:rPr>
          <w:rFonts w:ascii="Times New Roman" w:hAnsi="Times New Roman" w:cs="Times New Roman"/>
          <w:sz w:val="20"/>
          <w:szCs w:val="20"/>
        </w:rPr>
      </w:pPr>
      <w:r w:rsidRPr="00BC79D3">
        <w:rPr>
          <w:rFonts w:ascii="Times New Roman" w:hAnsi="Times New Roman" w:cs="Times New Roman"/>
          <w:sz w:val="20"/>
          <w:szCs w:val="20"/>
        </w:rPr>
        <w:t xml:space="preserve"> </w:t>
      </w:r>
    </w:p>
    <w:p w14:paraId="207D970B" w14:textId="3987412D" w:rsidR="0006298E" w:rsidRDefault="0006298E" w:rsidP="00D77FA8">
      <w:pPr>
        <w:jc w:val="both"/>
        <w:rPr>
          <w:rFonts w:ascii="Times New Roman" w:hAnsi="Times New Roman" w:cs="Times New Roman"/>
          <w:sz w:val="20"/>
          <w:szCs w:val="20"/>
        </w:rPr>
      </w:pPr>
      <w:r w:rsidRPr="00BC79D3">
        <w:rPr>
          <w:rFonts w:ascii="Times New Roman" w:hAnsi="Times New Roman" w:cs="Times New Roman"/>
          <w:sz w:val="20"/>
          <w:szCs w:val="20"/>
        </w:rPr>
        <w:t>Note: It is compulsory to write name of all authors in the above table. Signature is not mandatory for all authors, but it’s compulsory for first/ corresponding author.</w:t>
      </w:r>
    </w:p>
    <w:p w14:paraId="14DC30D8" w14:textId="5E4A8B9C" w:rsidR="001D245E" w:rsidRPr="001D245E" w:rsidRDefault="001D245E" w:rsidP="001D245E">
      <w:pPr>
        <w:tabs>
          <w:tab w:val="left" w:pos="2910"/>
        </w:tabs>
        <w:rPr>
          <w:rFonts w:ascii="Times New Roman" w:hAnsi="Times New Roman" w:cs="Times New Roman"/>
        </w:rPr>
      </w:pPr>
      <w:r>
        <w:rPr>
          <w:rFonts w:ascii="Times New Roman" w:hAnsi="Times New Roman" w:cs="Times New Roman"/>
        </w:rPr>
        <w:tab/>
      </w:r>
    </w:p>
    <w:sectPr w:rsidR="001D245E" w:rsidRPr="001D245E" w:rsidSect="00BC79D3">
      <w:footerReference w:type="default" r:id="rId7"/>
      <w:pgSz w:w="12240" w:h="15840"/>
      <w:pgMar w:top="27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26ACC" w14:textId="77777777" w:rsidR="00A1681E" w:rsidRDefault="00A1681E" w:rsidP="009B485D">
      <w:pPr>
        <w:spacing w:after="0" w:line="240" w:lineRule="auto"/>
      </w:pPr>
      <w:r>
        <w:separator/>
      </w:r>
    </w:p>
  </w:endnote>
  <w:endnote w:type="continuationSeparator" w:id="0">
    <w:p w14:paraId="39C7C5E4" w14:textId="77777777" w:rsidR="00A1681E" w:rsidRDefault="00A1681E" w:rsidP="009B4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8FA87" w14:textId="331BE8E4" w:rsidR="009B485D" w:rsidRDefault="009B485D" w:rsidP="009B485D">
    <w:pPr>
      <w:pStyle w:val="Footer"/>
      <w:jc w:val="center"/>
    </w:pPr>
    <w:r>
      <w:t>Physics Access|</w:t>
    </w:r>
    <w:r w:rsidR="001D245E">
      <w:t xml:space="preserve"> </w:t>
    </w:r>
    <w:hyperlink r:id="rId1" w:history="1">
      <w:r w:rsidR="001D245E" w:rsidRPr="00FC5B00">
        <w:rPr>
          <w:rStyle w:val="Hyperlink"/>
        </w:rPr>
        <w:t>https://www.physicsaccess.com</w:t>
      </w:r>
    </w:hyperlink>
    <w:r>
      <w:t>|copyright@Physicsaccess.com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DA35A" w14:textId="77777777" w:rsidR="00A1681E" w:rsidRDefault="00A1681E" w:rsidP="009B485D">
      <w:pPr>
        <w:spacing w:after="0" w:line="240" w:lineRule="auto"/>
      </w:pPr>
      <w:r>
        <w:separator/>
      </w:r>
    </w:p>
  </w:footnote>
  <w:footnote w:type="continuationSeparator" w:id="0">
    <w:p w14:paraId="0AD0B7A2" w14:textId="77777777" w:rsidR="00A1681E" w:rsidRDefault="00A1681E" w:rsidP="009B48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7FA8"/>
    <w:rsid w:val="00015911"/>
    <w:rsid w:val="0006298E"/>
    <w:rsid w:val="001D18A1"/>
    <w:rsid w:val="001D245E"/>
    <w:rsid w:val="002043C7"/>
    <w:rsid w:val="00385989"/>
    <w:rsid w:val="005364C3"/>
    <w:rsid w:val="005E4468"/>
    <w:rsid w:val="008B6266"/>
    <w:rsid w:val="009B485D"/>
    <w:rsid w:val="00A1681E"/>
    <w:rsid w:val="00A46FF1"/>
    <w:rsid w:val="00A64D2C"/>
    <w:rsid w:val="00AA291D"/>
    <w:rsid w:val="00BC79D3"/>
    <w:rsid w:val="00BF15B5"/>
    <w:rsid w:val="00C70F66"/>
    <w:rsid w:val="00CE5762"/>
    <w:rsid w:val="00D278A6"/>
    <w:rsid w:val="00D461AA"/>
    <w:rsid w:val="00D77FA8"/>
    <w:rsid w:val="00E00763"/>
    <w:rsid w:val="00EE406E"/>
    <w:rsid w:val="00FA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B5AF"/>
  <w15:docId w15:val="{45D6C67A-89E9-4166-9902-3F4C8977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6F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B4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85D"/>
  </w:style>
  <w:style w:type="paragraph" w:styleId="Footer">
    <w:name w:val="footer"/>
    <w:basedOn w:val="Normal"/>
    <w:link w:val="FooterChar"/>
    <w:uiPriority w:val="99"/>
    <w:unhideWhenUsed/>
    <w:rsid w:val="009B4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85D"/>
  </w:style>
  <w:style w:type="character" w:styleId="Hyperlink">
    <w:name w:val="Hyperlink"/>
    <w:basedOn w:val="DefaultParagraphFont"/>
    <w:uiPriority w:val="99"/>
    <w:unhideWhenUsed/>
    <w:rsid w:val="001D245E"/>
    <w:rPr>
      <w:color w:val="0000FF" w:themeColor="hyperlink"/>
      <w:u w:val="single"/>
    </w:rPr>
  </w:style>
  <w:style w:type="character" w:styleId="UnresolvedMention">
    <w:name w:val="Unresolved Mention"/>
    <w:basedOn w:val="DefaultParagraphFont"/>
    <w:uiPriority w:val="99"/>
    <w:semiHidden/>
    <w:unhideWhenUsed/>
    <w:rsid w:val="001D2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physicsacc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867FC-E1B1-45C3-A096-3EBA75C2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Isaac Hyuk Daniel</cp:lastModifiedBy>
  <cp:revision>12</cp:revision>
  <dcterms:created xsi:type="dcterms:W3CDTF">2020-08-06T09:57:00Z</dcterms:created>
  <dcterms:modified xsi:type="dcterms:W3CDTF">2020-09-01T14:15:00Z</dcterms:modified>
</cp:coreProperties>
</file>